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uppressAutoHyphens w:val="false"/>
        <w:spacing w:beforeAutospacing="1" w:after="0"/>
        <w:jc w:val="center"/>
      </w:pPr>
      <w:r>
        <w:rPr>
          <w:rFonts w:cs="PT Sans" w:ascii="Palatino Linotype" w:hAnsi="Palatino Linotype"/>
          <w:b/>
          <w:i/>
          <w:sz w:val="36"/>
          <w:szCs w:val="36"/>
        </w:rPr>
        <w:t>Länderb</w:t>
      </w:r>
      <w:r>
        <w:rPr>
          <w:rFonts w:cs="PT Sans" w:ascii="Palatino Linotype" w:hAnsi="Palatino Linotype"/>
          <w:b/>
          <w:i/>
          <w:sz w:val="36"/>
          <w:szCs w:val="36"/>
        </w:rPr>
        <w:t xml:space="preserve">ericht </w:t>
      </w:r>
      <w:r>
        <w:rPr>
          <w:rFonts w:cs="PT Sans" w:ascii="Palatino Linotype" w:hAnsi="Palatino Linotype"/>
          <w:b/>
          <w:i/>
          <w:sz w:val="36"/>
          <w:szCs w:val="36"/>
        </w:rPr>
        <w:t>zur BAG-Energie-Sitzung Jan. 2016</w:t>
      </w:r>
      <w:r/>
    </w:p>
    <w:p>
      <w:pPr>
        <w:pStyle w:val="Normal"/>
        <w:suppressAutoHyphens w:val="false"/>
        <w:jc w:val="both"/>
        <w:rPr>
          <w:sz w:val="22"/>
          <w:b/>
          <w:sz w:val="22"/>
          <w:b/>
          <w:szCs w:val="22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2"/>
          <w:szCs w:val="22"/>
          <w:lang w:val="de-DE" w:eastAsia="de-DE" w:bidi="ar-SA"/>
        </w:rPr>
      </w:r>
      <w:r/>
    </w:p>
    <w:p>
      <w:pPr>
        <w:pStyle w:val="Normal"/>
        <w:suppressAutoHyphens w:val="false"/>
        <w:jc w:val="both"/>
        <w:rPr>
          <w:sz w:val="22"/>
          <w:b/>
          <w:sz w:val="22"/>
          <w:b/>
          <w:szCs w:val="22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2"/>
          <w:szCs w:val="22"/>
          <w:lang w:val="de-DE" w:eastAsia="de-DE" w:bidi="ar-SA"/>
        </w:rPr>
      </w:r>
      <w:r/>
    </w:p>
    <w:p>
      <w:pPr>
        <w:pStyle w:val="Normal"/>
        <w:suppressAutoHyphens w:val="false"/>
        <w:jc w:val="both"/>
      </w:pPr>
      <w:r>
        <w:rPr>
          <w:rFonts w:cs="PT Sans" w:ascii="Palatino Linotype" w:hAnsi="Palatino Linotype"/>
          <w:b/>
          <w:sz w:val="28"/>
          <w:szCs w:val="28"/>
        </w:rPr>
        <w:t>Landesverband/Abteilung: _________________________________________</w:t>
      </w:r>
      <w:r/>
    </w:p>
    <w:p>
      <w:pPr>
        <w:pStyle w:val="Normal"/>
        <w:suppressAutoHyphens w:val="false"/>
        <w:jc w:val="both"/>
        <w:rPr>
          <w:sz w:val="22"/>
          <w:b/>
          <w:sz w:val="22"/>
          <w:b/>
          <w:szCs w:val="22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2"/>
          <w:szCs w:val="22"/>
          <w:lang w:val="de-DE" w:eastAsia="de-DE" w:bidi="ar-SA"/>
        </w:rPr>
      </w:r>
      <w:r/>
    </w:p>
    <w:p>
      <w:pPr>
        <w:pStyle w:val="Normal"/>
        <w:suppressAutoHyphens w:val="false"/>
        <w:jc w:val="both"/>
        <w:rPr>
          <w:sz w:val="22"/>
          <w:b/>
          <w:sz w:val="22"/>
          <w:b/>
          <w:szCs w:val="22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2"/>
          <w:szCs w:val="22"/>
          <w:lang w:val="de-DE" w:eastAsia="de-DE" w:bidi="ar-SA"/>
        </w:rPr>
      </w:r>
      <w:r/>
    </w:p>
    <w:p>
      <w:pPr>
        <w:pStyle w:val="Normal"/>
        <w:suppressAutoHyphens w:val="false"/>
      </w:pPr>
      <w:r>
        <w:rPr>
          <w:rFonts w:cs="PT Sans" w:ascii="Palatino Linotype" w:hAnsi="Palatino Linotype"/>
          <w:b/>
          <w:sz w:val="28"/>
          <w:szCs w:val="28"/>
        </w:rPr>
        <w:t xml:space="preserve">Schwerpunkte in der energiepolitischen Arbeit (z.B. in der LAG/Fraktion) seit dem letzten BAG-Treffen: </w:t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top w:val="single" w:sz="12" w:space="1" w:color="00000A"/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</w:pPr>
      <w:r>
        <w:rPr>
          <w:rFonts w:cs="PT Sans" w:ascii="Palatino Linotype" w:hAnsi="Palatino Linotype"/>
          <w:b/>
          <w:sz w:val="28"/>
          <w:szCs w:val="28"/>
        </w:rPr>
        <w:t>Thematische Schwerpunkte 2016 (geplant):</w:t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top w:val="single" w:sz="12" w:space="1" w:color="00000A"/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</w:pPr>
      <w:r>
        <w:rPr>
          <w:rFonts w:cs="PT Sans" w:ascii="Palatino Linotype" w:hAnsi="Palatino Linotype"/>
          <w:b/>
          <w:sz w:val="28"/>
          <w:szCs w:val="28"/>
        </w:rPr>
        <w:t>Das kann für alle interessant sein:</w:t>
      </w:r>
      <w:r/>
    </w:p>
    <w:p>
      <w:pPr>
        <w:pStyle w:val="Normal"/>
        <w:suppressAutoHyphens w:val="false"/>
      </w:pPr>
      <w:r>
        <w:rPr>
          <w:rFonts w:cs="PT Sans" w:ascii="Palatino Linotype" w:hAnsi="Palatino Linotype"/>
          <w:i/>
          <w:sz w:val="18"/>
          <w:szCs w:val="18"/>
        </w:rPr>
        <w:t>(Neue Positionen? Konzepte? Interessante Debatten oder Gesprächspartner? Schreibt hier, was Ihr gerne noch mitteilen wollt!)</w:t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top w:val="single" w:sz="12" w:space="1" w:color="00000A"/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pBdr>
          <w:bottom w:val="single" w:sz="12" w:space="1" w:color="00000A"/>
        </w:pBdr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  <w:jc w:val="both"/>
        <w:rPr>
          <w:sz w:val="28"/>
          <w:b/>
          <w:sz w:val="28"/>
          <w:b/>
          <w:szCs w:val="28"/>
          <w:rFonts w:ascii="Palatino Linotype" w:hAnsi="Palatino Linotype" w:eastAsia="Times New Roman" w:cs="PT Sans"/>
          <w:color w:val="00000A"/>
          <w:lang w:val="de-DE" w:eastAsia="de-DE" w:bidi="ar-SA"/>
        </w:rPr>
      </w:pPr>
      <w:r>
        <w:rPr>
          <w:rFonts w:eastAsia="Times New Roman" w:cs="PT Sans" w:ascii="Palatino Linotype" w:hAnsi="Palatino Linotype"/>
          <w:b/>
          <w:color w:val="00000A"/>
          <w:sz w:val="28"/>
          <w:szCs w:val="28"/>
          <w:lang w:val="de-DE" w:eastAsia="de-DE" w:bidi="ar-SA"/>
        </w:rPr>
      </w:r>
      <w:r/>
    </w:p>
    <w:p>
      <w:pPr>
        <w:pStyle w:val="Normal"/>
        <w:suppressAutoHyphens w:val="false"/>
      </w:pPr>
      <w:r>
        <w:rPr>
          <w:rFonts w:cs="PT Sans" w:ascii="Palatino Linotype" w:hAnsi="Palatino Linotype"/>
          <w:b/>
          <w:bCs w:val="false"/>
          <w:sz w:val="28"/>
          <w:szCs w:val="28"/>
        </w:rPr>
        <w:t>Kontakt für Nachfragen:  __________________________________________</w:t>
      </w:r>
      <w:r/>
    </w:p>
    <w:sectPr>
      <w:footerReference w:type="default" r:id="rId2"/>
      <w:type w:val="nextPage"/>
      <w:pgSz w:w="11906" w:h="16838"/>
      <w:pgMar w:left="1134" w:right="1134" w:header="0" w:top="1134" w:footer="1134" w:bottom="17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</w:pPr>
    <w:r>
      <w:rPr>
        <w:rFonts w:ascii="Constantia" w:hAnsi="Constantia"/>
      </w:rPr>
      <w:t xml:space="preserve">Seite </w:t>
    </w:r>
    <w:r>
      <w:rPr>
        <w:rFonts w:ascii="Constantia" w:hAnsi="Constantia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onstantia" w:hAnsi="Constantia"/>
      </w:rPr>
      <w:t xml:space="preserve"> von </w:t>
    </w:r>
    <w:r>
      <w:rPr>
        <w:rFonts w:ascii="Constantia" w:hAnsi="Constantia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pPr>
      <w:numPr>
        <w:ilvl w:val="0"/>
        <w:numId w:val="1"/>
      </w:numPr>
      <w:suppressAutoHyphens w:val="false"/>
      <w:spacing w:before="240" w:after="120"/>
      <w:outlineLvl w:val="0"/>
    </w:pPr>
    <w:rPr>
      <w:rFonts w:ascii="Palatino Linotype" w:hAnsi="Palatino Linotype"/>
      <w:b/>
      <w:bCs/>
      <w:sz w:val="26"/>
      <w:szCs w:val="36"/>
    </w:rPr>
  </w:style>
  <w:style w:type="paragraph" w:styleId="Berschrift2">
    <w:name w:val="Überschrift 2"/>
    <w:basedOn w:val="Berschrift"/>
    <w:pPr>
      <w:numPr>
        <w:ilvl w:val="0"/>
        <w:numId w:val="0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pPr>
      <w:numPr>
        <w:ilvl w:val="0"/>
        <w:numId w:val="0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Nummerierungszeichen">
    <w:name w:val="Nummerierungs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keepLines/>
      <w:suppressAutoHyphens w:val="false"/>
      <w:spacing w:lineRule="auto" w:line="288" w:before="0" w:after="140"/>
      <w:jc w:val="both"/>
    </w:pPr>
    <w:rPr>
      <w:rFonts w:ascii="Palatino Linotype" w:hAnsi="Palatino Linotype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numbering" w:styleId="Nummerierung1">
    <w:name w:val="Nummerierung 1"/>
  </w:style>
  <w:style w:type="numbering" w:styleId="Aufzhlung1">
    <w:name w:val="Aufzählung 1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Palatino</Template>
  <TotalTime>1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2016-01-20T20:26:42Z</dcterms:created>
  <dc:creator>Jutta Paulus</dc:creator>
  <dc:language>de-DE</dc:language>
  <cp:lastModifiedBy>Jutta Paulus</cp:lastModifiedBy>
  <dcterms:modified xsi:type="dcterms:W3CDTF">2016-01-20T20:27:45Z</dcterms:modified>
  <cp:revision>2</cp:revision>
  <dc:title>Palatino</dc:title>
</cp:coreProperties>
</file>